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0001358969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49"/>
        <w:gridCol w:w="3856"/>
      </w:tblGrid>
      <w:tr>
        <w:trPr/>
        <w:tc>
          <w:tcPr>
            <w:tcW w:w="6349" w:type="dxa"/>
            <w:tcBorders/>
            <w:vAlign w:val="center"/>
          </w:tcPr>
          <w:p>
            <w:pPr>
              <w:pStyle w:val="TableContents"/>
              <w:bidi w:val="0"/>
              <w:spacing w:before="0" w:after="283"/>
              <w:jc w:val="left"/>
              <w:rPr/>
            </w:pPr>
            <w:r>
              <w:rPr/>
              <w:t>Name of Issuer</w:t>
            </w:r>
          </w:p>
        </w:tc>
        <w:tc>
          <w:tcPr>
            <w:tcW w:w="3856" w:type="dxa"/>
            <w:tcBorders/>
            <w:vAlign w:val="center"/>
          </w:tcPr>
          <w:p>
            <w:pPr>
              <w:pStyle w:val="TableContents"/>
              <w:bidi w:val="0"/>
              <w:spacing w:before="0" w:after="0"/>
              <w:jc w:val="left"/>
              <w:rPr/>
            </w:pPr>
            <w:r>
              <w:rPr/>
              <w:t>Alpine Income Property Trust, Inc.</w:t>
            </w:r>
          </w:p>
        </w:tc>
      </w:tr>
      <w:tr>
        <w:trPr/>
        <w:tc>
          <w:tcPr>
            <w:tcW w:w="6349" w:type="dxa"/>
            <w:tcBorders/>
            <w:vAlign w:val="center"/>
          </w:tcPr>
          <w:p>
            <w:pPr>
              <w:pStyle w:val="TableContents"/>
              <w:bidi w:val="0"/>
              <w:spacing w:before="0" w:after="283"/>
              <w:jc w:val="left"/>
              <w:rPr/>
            </w:pPr>
            <w:r>
              <w:rPr/>
              <w:t>SEC File Number</w:t>
            </w:r>
          </w:p>
        </w:tc>
        <w:tc>
          <w:tcPr>
            <w:tcW w:w="3856" w:type="dxa"/>
            <w:tcBorders/>
            <w:vAlign w:val="center"/>
          </w:tcPr>
          <w:p>
            <w:pPr>
              <w:pStyle w:val="TableContents"/>
              <w:bidi w:val="0"/>
              <w:spacing w:before="0" w:after="0"/>
              <w:jc w:val="left"/>
              <w:rPr/>
            </w:pPr>
            <w:r>
              <w:rPr/>
              <w:t>001-39143</w:t>
            </w:r>
          </w:p>
        </w:tc>
      </w:tr>
      <w:tr>
        <w:trPr/>
        <w:tc>
          <w:tcPr>
            <w:tcW w:w="6349" w:type="dxa"/>
            <w:tcBorders/>
            <w:vAlign w:val="center"/>
          </w:tcPr>
          <w:p>
            <w:pPr>
              <w:pStyle w:val="TableContents"/>
              <w:bidi w:val="0"/>
              <w:spacing w:before="0" w:after="283"/>
              <w:jc w:val="left"/>
              <w:rPr/>
            </w:pPr>
            <w:r>
              <w:rPr/>
              <w:t>Address of Issuer</w:t>
            </w:r>
          </w:p>
        </w:tc>
        <w:tc>
          <w:tcPr>
            <w:tcW w:w="3856" w:type="dxa"/>
            <w:tcBorders/>
            <w:vAlign w:val="center"/>
          </w:tcPr>
          <w:p>
            <w:pPr>
              <w:pStyle w:val="TableContents"/>
              <w:bidi w:val="0"/>
              <w:spacing w:before="0" w:after="0"/>
              <w:jc w:val="left"/>
              <w:rPr/>
            </w:pPr>
            <w:r>
              <w:rPr/>
              <w:t>369 N. NEW YORK AVE.</w:t>
              <w:br/>
              <w:t>SUITE 201</w:t>
              <w:br/>
              <w:t>WINTER PARK</w:t>
              <w:br/>
              <w:t xml:space="preserve">FLORIDA </w:t>
              <w:br/>
              <w:t>32789</w:t>
            </w:r>
          </w:p>
        </w:tc>
      </w:tr>
      <w:tr>
        <w:trPr/>
        <w:tc>
          <w:tcPr>
            <w:tcW w:w="6349" w:type="dxa"/>
            <w:tcBorders/>
            <w:vAlign w:val="center"/>
          </w:tcPr>
          <w:p>
            <w:pPr>
              <w:pStyle w:val="TableContents"/>
              <w:bidi w:val="0"/>
              <w:spacing w:before="0" w:after="283"/>
              <w:jc w:val="left"/>
              <w:rPr/>
            </w:pPr>
            <w:r>
              <w:rPr/>
              <w:t>Phone</w:t>
            </w:r>
          </w:p>
        </w:tc>
        <w:tc>
          <w:tcPr>
            <w:tcW w:w="3856" w:type="dxa"/>
            <w:tcBorders/>
            <w:vAlign w:val="center"/>
          </w:tcPr>
          <w:p>
            <w:pPr>
              <w:pStyle w:val="TableContents"/>
              <w:bidi w:val="0"/>
              <w:spacing w:before="0" w:after="0"/>
              <w:jc w:val="left"/>
              <w:rPr/>
            </w:pPr>
            <w:r>
              <w:rPr/>
              <w:t>407-904-3324</w:t>
            </w:r>
          </w:p>
        </w:tc>
      </w:tr>
      <w:tr>
        <w:trPr/>
        <w:tc>
          <w:tcPr>
            <w:tcW w:w="6349" w:type="dxa"/>
            <w:tcBorders/>
            <w:vAlign w:val="center"/>
          </w:tcPr>
          <w:p>
            <w:pPr>
              <w:pStyle w:val="TableContents"/>
              <w:bidi w:val="0"/>
              <w:spacing w:before="0" w:after="283"/>
              <w:jc w:val="left"/>
              <w:rPr/>
            </w:pPr>
            <w:r>
              <w:rPr/>
              <w:t>Name of Person for Whose Account the Securities are To Be Sold</w:t>
            </w:r>
          </w:p>
        </w:tc>
        <w:tc>
          <w:tcPr>
            <w:tcW w:w="3856" w:type="dxa"/>
            <w:tcBorders/>
            <w:vAlign w:val="center"/>
          </w:tcPr>
          <w:p>
            <w:pPr>
              <w:pStyle w:val="TableContents"/>
              <w:bidi w:val="0"/>
              <w:spacing w:before="0" w:after="0"/>
              <w:jc w:val="left"/>
              <w:rPr/>
            </w:pPr>
            <w:r>
              <w:rPr/>
              <w:t>Richardson Andrew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49" w:type="dxa"/>
            <w:tcBorders/>
            <w:vAlign w:val="center"/>
          </w:tcPr>
          <w:p>
            <w:pPr>
              <w:pStyle w:val="TableContents"/>
              <w:bidi w:val="0"/>
              <w:spacing w:before="0" w:after="283"/>
              <w:jc w:val="left"/>
              <w:rPr/>
            </w:pPr>
            <w:r>
              <w:rPr/>
              <w:t>Relationship to Issuer</w:t>
            </w:r>
          </w:p>
        </w:tc>
        <w:tc>
          <w:tcPr>
            <w:tcW w:w="3856"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245 Summer Street</w:t>
              <w:br/>
              <w:t>Boston   MA   02110</w:t>
            </w:r>
          </w:p>
        </w:tc>
        <w:tc>
          <w:tcPr>
            <w:tcW w:w="1171" w:type="dxa"/>
            <w:tcBorders/>
            <w:vAlign w:val="center"/>
          </w:tcPr>
          <w:p>
            <w:pPr>
              <w:pStyle w:val="TableContents"/>
              <w:bidi w:val="0"/>
              <w:spacing w:before="0" w:after="283"/>
              <w:jc w:val="left"/>
              <w:rPr/>
            </w:pPr>
            <w:r>
              <w:rPr/>
              <w:t>2000</w:t>
            </w:r>
          </w:p>
        </w:tc>
        <w:tc>
          <w:tcPr>
            <w:tcW w:w="1380" w:type="dxa"/>
            <w:tcBorders/>
            <w:vAlign w:val="center"/>
          </w:tcPr>
          <w:p>
            <w:pPr>
              <w:pStyle w:val="TableContents"/>
              <w:bidi w:val="0"/>
              <w:spacing w:before="0" w:after="283"/>
              <w:jc w:val="left"/>
              <w:rPr/>
            </w:pPr>
            <w:r>
              <w:rPr/>
              <w:t>40390.00</w:t>
            </w:r>
          </w:p>
        </w:tc>
        <w:tc>
          <w:tcPr>
            <w:tcW w:w="1555" w:type="dxa"/>
            <w:tcBorders/>
            <w:vAlign w:val="center"/>
          </w:tcPr>
          <w:p>
            <w:pPr>
              <w:pStyle w:val="TableContents"/>
              <w:bidi w:val="0"/>
              <w:spacing w:before="0" w:after="283"/>
              <w:jc w:val="left"/>
              <w:rPr/>
            </w:pPr>
            <w:r>
              <w:rPr/>
              <w:t>16524709</w:t>
            </w:r>
          </w:p>
        </w:tc>
        <w:tc>
          <w:tcPr>
            <w:tcW w:w="1569" w:type="dxa"/>
            <w:tcBorders/>
            <w:vAlign w:val="center"/>
          </w:tcPr>
          <w:p>
            <w:pPr>
              <w:pStyle w:val="TableContents"/>
              <w:bidi w:val="0"/>
              <w:spacing w:before="0" w:after="283"/>
              <w:jc w:val="left"/>
              <w:rPr/>
            </w:pPr>
            <w:r>
              <w:rPr/>
              <w:t>07/28/2026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04/01/2026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932</w:t>
            </w:r>
          </w:p>
        </w:tc>
        <w:tc>
          <w:tcPr>
            <w:tcW w:w="1046" w:type="dxa"/>
            <w:tcBorders/>
            <w:vAlign w:val="center"/>
          </w:tcPr>
          <w:p>
            <w:pPr>
              <w:pStyle w:val="TableContents"/>
              <w:bidi w:val="0"/>
              <w:spacing w:before="0" w:after="283"/>
              <w:jc w:val="left"/>
              <w:rPr/>
            </w:pPr>
            <w:r>
              <w:rPr/>
              <w:t>04/01/2026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01/02/2026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867</w:t>
            </w:r>
          </w:p>
        </w:tc>
        <w:tc>
          <w:tcPr>
            <w:tcW w:w="1046" w:type="dxa"/>
            <w:tcBorders/>
            <w:vAlign w:val="center"/>
          </w:tcPr>
          <w:p>
            <w:pPr>
              <w:pStyle w:val="TableContents"/>
              <w:bidi w:val="0"/>
              <w:spacing w:before="0" w:after="283"/>
              <w:jc w:val="left"/>
              <w:rPr/>
            </w:pPr>
            <w:r>
              <w:rPr/>
              <w:t>01/02/2026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07/01/2026</w:t>
            </w:r>
          </w:p>
        </w:tc>
        <w:tc>
          <w:tcPr>
            <w:tcW w:w="1430" w:type="dxa"/>
            <w:tcBorders/>
            <w:vAlign w:val="center"/>
          </w:tcPr>
          <w:p>
            <w:pPr>
              <w:pStyle w:val="TableContents"/>
              <w:bidi w:val="0"/>
              <w:spacing w:before="0" w:after="283"/>
              <w:jc w:val="left"/>
              <w:rPr/>
            </w:pPr>
            <w:r>
              <w:rPr/>
              <w:t>Stock Award</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201</w:t>
            </w:r>
          </w:p>
        </w:tc>
        <w:tc>
          <w:tcPr>
            <w:tcW w:w="1046" w:type="dxa"/>
            <w:tcBorders/>
            <w:vAlign w:val="center"/>
          </w:tcPr>
          <w:p>
            <w:pPr>
              <w:pStyle w:val="TableContents"/>
              <w:bidi w:val="0"/>
              <w:spacing w:before="0" w:after="283"/>
              <w:jc w:val="left"/>
              <w:rPr/>
            </w:pPr>
            <w:r>
              <w:rPr/>
              <w:t>07/01/2026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1"/>
        <w:gridCol w:w="3090"/>
        <w:gridCol w:w="933"/>
        <w:gridCol w:w="1546"/>
        <w:gridCol w:w="1665"/>
      </w:tblGrid>
      <w:tr>
        <w:trPr/>
        <w:tc>
          <w:tcPr>
            <w:tcW w:w="2971" w:type="dxa"/>
            <w:tcBorders/>
            <w:vAlign w:val="center"/>
          </w:tcPr>
          <w:p>
            <w:pPr>
              <w:pStyle w:val="TableHeading"/>
              <w:suppressLineNumbers/>
              <w:bidi w:val="0"/>
              <w:spacing w:before="0" w:after="283"/>
              <w:jc w:val="center"/>
              <w:rPr/>
            </w:pPr>
            <w:r>
              <w:rPr/>
              <w:t>Name and Address of Seller</w:t>
            </w:r>
          </w:p>
        </w:tc>
        <w:tc>
          <w:tcPr>
            <w:tcW w:w="3090"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6" w:type="dxa"/>
            <w:tcBorders/>
            <w:vAlign w:val="center"/>
          </w:tcPr>
          <w:p>
            <w:pPr>
              <w:pStyle w:val="TableHeading"/>
              <w:suppressLineNumbers/>
              <w:bidi w:val="0"/>
              <w:spacing w:before="0" w:after="283"/>
              <w:jc w:val="center"/>
              <w:rPr/>
            </w:pPr>
            <w:r>
              <w:rPr/>
              <w:t>Amount of Securities Sold</w:t>
            </w:r>
          </w:p>
        </w:tc>
        <w:tc>
          <w:tcPr>
            <w:tcW w:w="1665" w:type="dxa"/>
            <w:tcBorders/>
            <w:vAlign w:val="center"/>
          </w:tcPr>
          <w:p>
            <w:pPr>
              <w:pStyle w:val="TableHeading"/>
              <w:suppressLineNumbers/>
              <w:bidi w:val="0"/>
              <w:spacing w:before="0" w:after="283"/>
              <w:jc w:val="center"/>
              <w:rPr/>
            </w:pPr>
            <w:r>
              <w:rPr/>
              <w:t>Gross Proceeds</w:t>
            </w:r>
          </w:p>
        </w:tc>
      </w:tr>
      <w:tr>
        <w:trPr/>
        <w:tc>
          <w:tcPr>
            <w:tcW w:w="2971" w:type="dxa"/>
            <w:tcBorders/>
            <w:vAlign w:val="center"/>
          </w:tcPr>
          <w:p>
            <w:pPr>
              <w:pStyle w:val="TableContents"/>
              <w:bidi w:val="0"/>
              <w:spacing w:before="0" w:after="283"/>
              <w:jc w:val="left"/>
              <w:rPr/>
            </w:pPr>
            <w:r>
              <w:rPr/>
              <w:t xml:space="preserve">Andrew C. Richardson </w:t>
              <w:br/>
              <w:t>369 N NEW YORK AVE, SUITE 201</w:t>
              <w:br/>
              <w:t>Water Park   FL   32789</w:t>
            </w:r>
          </w:p>
        </w:tc>
        <w:tc>
          <w:tcPr>
            <w:tcW w:w="3090" w:type="dxa"/>
            <w:tcBorders/>
            <w:vAlign w:val="center"/>
          </w:tcPr>
          <w:p>
            <w:pPr>
              <w:pStyle w:val="TableContents"/>
              <w:bidi w:val="0"/>
              <w:spacing w:before="0" w:after="283"/>
              <w:jc w:val="left"/>
              <w:rPr/>
            </w:pPr>
            <w:r>
              <w:rPr/>
              <w:t xml:space="preserve">ALPINE INCOME PROPERTY TRUST </w:t>
            </w:r>
          </w:p>
        </w:tc>
        <w:tc>
          <w:tcPr>
            <w:tcW w:w="933" w:type="dxa"/>
            <w:tcBorders/>
            <w:vAlign w:val="center"/>
          </w:tcPr>
          <w:p>
            <w:pPr>
              <w:pStyle w:val="TableContents"/>
              <w:bidi w:val="0"/>
              <w:spacing w:before="0" w:after="283"/>
              <w:jc w:val="left"/>
              <w:rPr/>
            </w:pPr>
            <w:r>
              <w:rPr/>
              <w:t>06/25/2026</w:t>
            </w:r>
          </w:p>
        </w:tc>
        <w:tc>
          <w:tcPr>
            <w:tcW w:w="1546" w:type="dxa"/>
            <w:tcBorders/>
            <w:vAlign w:val="center"/>
          </w:tcPr>
          <w:p>
            <w:pPr>
              <w:pStyle w:val="TableContents"/>
              <w:bidi w:val="0"/>
              <w:spacing w:before="0" w:after="283"/>
              <w:jc w:val="left"/>
              <w:rPr/>
            </w:pPr>
            <w:r>
              <w:rPr/>
              <w:t>2832</w:t>
            </w:r>
          </w:p>
        </w:tc>
        <w:tc>
          <w:tcPr>
            <w:tcW w:w="1665" w:type="dxa"/>
            <w:tcBorders/>
            <w:vAlign w:val="center"/>
          </w:tcPr>
          <w:p>
            <w:pPr>
              <w:pStyle w:val="TableContents"/>
              <w:bidi w:val="0"/>
              <w:spacing w:before="0" w:after="283"/>
              <w:jc w:val="left"/>
              <w:rPr/>
            </w:pPr>
            <w:r>
              <w:rPr/>
              <w:t>54900.87</w:t>
            </w:r>
          </w:p>
        </w:tc>
      </w:tr>
      <w:tr>
        <w:trPr/>
        <w:tc>
          <w:tcPr>
            <w:tcW w:w="2971" w:type="dxa"/>
            <w:tcBorders/>
            <w:vAlign w:val="center"/>
          </w:tcPr>
          <w:p>
            <w:pPr>
              <w:pStyle w:val="TableContents"/>
              <w:bidi w:val="0"/>
              <w:spacing w:before="0" w:after="283"/>
              <w:jc w:val="left"/>
              <w:rPr/>
            </w:pPr>
            <w:r>
              <w:rPr/>
              <w:t>Andrew C. Richardson</w:t>
              <w:br/>
              <w:t>369 N NEW YORK AVE, SUITE 201,</w:t>
              <w:br/>
              <w:t>Water Park   FL   32789</w:t>
            </w:r>
          </w:p>
        </w:tc>
        <w:tc>
          <w:tcPr>
            <w:tcW w:w="3090" w:type="dxa"/>
            <w:tcBorders/>
            <w:vAlign w:val="center"/>
          </w:tcPr>
          <w:p>
            <w:pPr>
              <w:pStyle w:val="TableContents"/>
              <w:bidi w:val="0"/>
              <w:spacing w:before="0" w:after="283"/>
              <w:jc w:val="left"/>
              <w:rPr/>
            </w:pPr>
            <w:r>
              <w:rPr/>
              <w:t>ALPINE INCOME PROPERTY TRUST</w:t>
            </w:r>
          </w:p>
        </w:tc>
        <w:tc>
          <w:tcPr>
            <w:tcW w:w="933" w:type="dxa"/>
            <w:tcBorders/>
            <w:vAlign w:val="center"/>
          </w:tcPr>
          <w:p>
            <w:pPr>
              <w:pStyle w:val="TableContents"/>
              <w:bidi w:val="0"/>
              <w:spacing w:before="0" w:after="283"/>
              <w:jc w:val="left"/>
              <w:rPr/>
            </w:pPr>
            <w:r>
              <w:rPr/>
              <w:t>05/26/2026</w:t>
            </w:r>
          </w:p>
        </w:tc>
        <w:tc>
          <w:tcPr>
            <w:tcW w:w="1546" w:type="dxa"/>
            <w:tcBorders/>
            <w:vAlign w:val="center"/>
          </w:tcPr>
          <w:p>
            <w:pPr>
              <w:pStyle w:val="TableContents"/>
              <w:bidi w:val="0"/>
              <w:spacing w:before="0" w:after="283"/>
              <w:jc w:val="left"/>
              <w:rPr/>
            </w:pPr>
            <w:r>
              <w:rPr/>
              <w:t>1500</w:t>
            </w:r>
          </w:p>
        </w:tc>
        <w:tc>
          <w:tcPr>
            <w:tcW w:w="1665" w:type="dxa"/>
            <w:tcBorders/>
            <w:vAlign w:val="center"/>
          </w:tcPr>
          <w:p>
            <w:pPr>
              <w:pStyle w:val="TableContents"/>
              <w:bidi w:val="0"/>
              <w:spacing w:before="0" w:after="283"/>
              <w:jc w:val="left"/>
              <w:rPr/>
            </w:pPr>
            <w:r>
              <w:rPr/>
              <w:t>29078.85</w:t>
            </w:r>
          </w:p>
        </w:tc>
      </w:tr>
      <w:tr>
        <w:trPr/>
        <w:tc>
          <w:tcPr>
            <w:tcW w:w="2971" w:type="dxa"/>
            <w:tcBorders/>
            <w:vAlign w:val="center"/>
          </w:tcPr>
          <w:p>
            <w:pPr>
              <w:pStyle w:val="TableContents"/>
              <w:bidi w:val="0"/>
              <w:spacing w:before="0" w:after="283"/>
              <w:jc w:val="left"/>
              <w:rPr/>
            </w:pPr>
            <w:r>
              <w:rPr/>
              <w:t>Andrew C. Richardson</w:t>
              <w:br/>
              <w:t>369 N NEW YORK AVE, SUITE 201,,</w:t>
              <w:br/>
              <w:t>Water Park,   FL   32789</w:t>
            </w:r>
          </w:p>
        </w:tc>
        <w:tc>
          <w:tcPr>
            <w:tcW w:w="3090" w:type="dxa"/>
            <w:tcBorders/>
            <w:vAlign w:val="center"/>
          </w:tcPr>
          <w:p>
            <w:pPr>
              <w:pStyle w:val="TableContents"/>
              <w:bidi w:val="0"/>
              <w:spacing w:before="0" w:after="283"/>
              <w:jc w:val="left"/>
              <w:rPr/>
            </w:pPr>
            <w:r>
              <w:rPr/>
              <w:t>ALPINE INCOME PROPERTY TRUST</w:t>
            </w:r>
          </w:p>
        </w:tc>
        <w:tc>
          <w:tcPr>
            <w:tcW w:w="933" w:type="dxa"/>
            <w:tcBorders/>
            <w:vAlign w:val="center"/>
          </w:tcPr>
          <w:p>
            <w:pPr>
              <w:pStyle w:val="TableContents"/>
              <w:bidi w:val="0"/>
              <w:spacing w:before="0" w:after="283"/>
              <w:jc w:val="left"/>
              <w:rPr/>
            </w:pPr>
            <w:r>
              <w:rPr/>
              <w:t>05/22/2026</w:t>
            </w:r>
          </w:p>
        </w:tc>
        <w:tc>
          <w:tcPr>
            <w:tcW w:w="1546" w:type="dxa"/>
            <w:tcBorders/>
            <w:vAlign w:val="center"/>
          </w:tcPr>
          <w:p>
            <w:pPr>
              <w:pStyle w:val="TableContents"/>
              <w:bidi w:val="0"/>
              <w:spacing w:before="0" w:after="283"/>
              <w:jc w:val="left"/>
              <w:rPr/>
            </w:pPr>
            <w:r>
              <w:rPr/>
              <w:t>500</w:t>
            </w:r>
          </w:p>
        </w:tc>
        <w:tc>
          <w:tcPr>
            <w:tcW w:w="1665" w:type="dxa"/>
            <w:tcBorders/>
            <w:vAlign w:val="center"/>
          </w:tcPr>
          <w:p>
            <w:pPr>
              <w:pStyle w:val="TableContents"/>
              <w:bidi w:val="0"/>
              <w:spacing w:before="0" w:after="283"/>
              <w:jc w:val="left"/>
              <w:rPr/>
            </w:pPr>
            <w:r>
              <w:rPr/>
              <w:t>9435.00</w:t>
            </w:r>
          </w:p>
        </w:tc>
      </w:tr>
      <w:tr>
        <w:trPr/>
        <w:tc>
          <w:tcPr>
            <w:tcW w:w="2971" w:type="dxa"/>
            <w:tcBorders/>
            <w:vAlign w:val="center"/>
          </w:tcPr>
          <w:p>
            <w:pPr>
              <w:pStyle w:val="TableContents"/>
              <w:bidi w:val="0"/>
              <w:spacing w:before="0" w:after="283"/>
              <w:jc w:val="left"/>
              <w:rPr/>
            </w:pPr>
            <w:r>
              <w:rPr/>
              <w:t>Andrew C. Richardson</w:t>
              <w:br/>
              <w:t>369 N NEW YORK AVE, SUITE 201,,,</w:t>
              <w:br/>
              <w:t>Water Park   FL   32789</w:t>
            </w:r>
          </w:p>
        </w:tc>
        <w:tc>
          <w:tcPr>
            <w:tcW w:w="3090" w:type="dxa"/>
            <w:tcBorders/>
            <w:vAlign w:val="center"/>
          </w:tcPr>
          <w:p>
            <w:pPr>
              <w:pStyle w:val="TableContents"/>
              <w:bidi w:val="0"/>
              <w:spacing w:before="0" w:after="283"/>
              <w:jc w:val="left"/>
              <w:rPr/>
            </w:pPr>
            <w:r>
              <w:rPr/>
              <w:t>ALPINE INCOME PROPERTY TRUST</w:t>
            </w:r>
          </w:p>
        </w:tc>
        <w:tc>
          <w:tcPr>
            <w:tcW w:w="933" w:type="dxa"/>
            <w:tcBorders/>
            <w:vAlign w:val="center"/>
          </w:tcPr>
          <w:p>
            <w:pPr>
              <w:pStyle w:val="TableContents"/>
              <w:bidi w:val="0"/>
              <w:spacing w:before="0" w:after="283"/>
              <w:jc w:val="left"/>
              <w:rPr/>
            </w:pPr>
            <w:r>
              <w:rPr/>
              <w:t>05/08/2026</w:t>
            </w:r>
          </w:p>
        </w:tc>
        <w:tc>
          <w:tcPr>
            <w:tcW w:w="1546" w:type="dxa"/>
            <w:tcBorders/>
            <w:vAlign w:val="center"/>
          </w:tcPr>
          <w:p>
            <w:pPr>
              <w:pStyle w:val="TableContents"/>
              <w:bidi w:val="0"/>
              <w:spacing w:before="0" w:after="283"/>
              <w:jc w:val="left"/>
              <w:rPr/>
            </w:pPr>
            <w:r>
              <w:rPr/>
              <w:t>3000</w:t>
            </w:r>
          </w:p>
        </w:tc>
        <w:tc>
          <w:tcPr>
            <w:tcW w:w="1665" w:type="dxa"/>
            <w:tcBorders/>
            <w:vAlign w:val="center"/>
          </w:tcPr>
          <w:p>
            <w:pPr>
              <w:pStyle w:val="TableContents"/>
              <w:bidi w:val="0"/>
              <w:spacing w:before="0" w:after="283"/>
              <w:jc w:val="left"/>
              <w:rPr/>
            </w:pPr>
            <w:r>
              <w:rPr/>
              <w:t>58036.20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09"/>
        <w:gridCol w:w="8496"/>
      </w:tblGrid>
      <w:tr>
        <w:trPr/>
        <w:tc>
          <w:tcPr>
            <w:tcW w:w="1709" w:type="dxa"/>
            <w:tcBorders/>
            <w:vAlign w:val="center"/>
          </w:tcPr>
          <w:p>
            <w:pPr>
              <w:pStyle w:val="TableContents"/>
              <w:bidi w:val="0"/>
              <w:spacing w:before="0" w:after="283"/>
              <w:jc w:val="left"/>
              <w:rPr/>
            </w:pPr>
            <w:r>
              <w:rPr/>
              <w:t>Remarks</w:t>
            </w:r>
          </w:p>
        </w:tc>
        <w:tc>
          <w:tcPr>
            <w:tcW w:w="8496" w:type="dxa"/>
            <w:tcBorders/>
            <w:vAlign w:val="center"/>
          </w:tcPr>
          <w:p>
            <w:pPr>
              <w:pStyle w:val="TableContents"/>
              <w:bidi w:val="0"/>
              <w:spacing w:before="0" w:after="283"/>
              <w:jc w:val="left"/>
              <w:rPr>
                <w:sz w:val="4"/>
                <w:szCs w:val="4"/>
              </w:rPr>
            </w:pPr>
            <w:r>
              <w:rPr>
                <w:sz w:val="4"/>
                <w:szCs w:val="4"/>
              </w:rPr>
            </w:r>
          </w:p>
        </w:tc>
      </w:tr>
      <w:tr>
        <w:trPr/>
        <w:tc>
          <w:tcPr>
            <w:tcW w:w="1709" w:type="dxa"/>
            <w:tcBorders/>
            <w:vAlign w:val="center"/>
          </w:tcPr>
          <w:p>
            <w:pPr>
              <w:pStyle w:val="TableContents"/>
              <w:bidi w:val="0"/>
              <w:spacing w:before="0" w:after="283"/>
              <w:jc w:val="left"/>
              <w:rPr/>
            </w:pPr>
            <w:r>
              <w:rPr/>
              <w:t>Date of Notice</w:t>
            </w:r>
          </w:p>
        </w:tc>
        <w:tc>
          <w:tcPr>
            <w:tcW w:w="8496" w:type="dxa"/>
            <w:tcBorders/>
            <w:vAlign w:val="center"/>
          </w:tcPr>
          <w:p>
            <w:pPr>
              <w:pStyle w:val="TableContents"/>
              <w:bidi w:val="0"/>
              <w:spacing w:before="0" w:after="0"/>
              <w:jc w:val="left"/>
              <w:rPr/>
            </w:pPr>
            <w:r>
              <w:rPr/>
              <w:t>07/28/2026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09" w:type="dxa"/>
            <w:tcBorders/>
            <w:vAlign w:val="center"/>
          </w:tcPr>
          <w:p>
            <w:pPr>
              <w:pStyle w:val="TableContents"/>
              <w:bidi w:val="0"/>
              <w:spacing w:before="0" w:after="283"/>
              <w:jc w:val="left"/>
              <w:rPr/>
            </w:pPr>
            <w:r>
              <w:rPr/>
              <w:t>Signature</w:t>
            </w:r>
          </w:p>
        </w:tc>
        <w:tc>
          <w:tcPr>
            <w:tcW w:w="8496" w:type="dxa"/>
            <w:tcBorders/>
            <w:vAlign w:val="center"/>
          </w:tcPr>
          <w:p>
            <w:pPr>
              <w:pStyle w:val="TableContents"/>
              <w:bidi w:val="0"/>
              <w:spacing w:before="0" w:after="0"/>
              <w:jc w:val="left"/>
              <w:rPr/>
            </w:pPr>
            <w:r>
              <w:rPr/>
              <w:t>/s/ Cristina Garcia, as a duly authorized representative of Fidelity Brokerage Services LLC, as attorney-in-fact for Richardson Andrew C</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706</Words>
  <Characters>3598</Characters>
  <CharactersWithSpaces>4230</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